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BD794" w14:textId="77777777" w:rsidR="00BA3D40" w:rsidRPr="00BA3D40" w:rsidRDefault="00BA3D40" w:rsidP="00BA3D40">
      <w:pPr>
        <w:rPr>
          <w:noProof/>
        </w:rPr>
      </w:pPr>
    </w:p>
    <w:p w14:paraId="0136323F" w14:textId="77777777" w:rsidR="005E76F0" w:rsidRPr="003C45F2" w:rsidRDefault="005E76F0" w:rsidP="005E76F0">
      <w:pPr>
        <w:spacing w:line="259" w:lineRule="auto"/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</w:pPr>
      <w:r w:rsidRPr="003C45F2">
        <w:rPr>
          <w:rFonts w:ascii="inherit" w:eastAsia="Times New Roman" w:hAnsi="inherit" w:cs="Times New Roman"/>
          <w:b/>
          <w:i/>
          <w:iCs/>
          <w:kern w:val="0"/>
          <w:sz w:val="28"/>
          <w:szCs w:val="28"/>
          <w:bdr w:val="none" w:sz="0" w:space="0" w:color="auto" w:frame="1"/>
          <w:lang w:eastAsia="fr-CH"/>
          <w14:ligatures w14:val="none"/>
        </w:rPr>
        <w:t>Les BD coup de cœur du mois</w:t>
      </w:r>
    </w:p>
    <w:p w14:paraId="7FC159C8" w14:textId="1D483133" w:rsidR="005E76F0" w:rsidRPr="00B150FC" w:rsidRDefault="005E76F0" w:rsidP="005E76F0">
      <w:pPr>
        <w:spacing w:after="0" w:line="240" w:lineRule="auto"/>
        <w:rPr>
          <w:rFonts w:ascii="Calibri" w:hAnsi="Calibri" w:cs="Calibri"/>
          <w:b/>
        </w:rPr>
      </w:pPr>
      <w:r w:rsidRPr="005E76F0">
        <w:rPr>
          <w:rFonts w:ascii="Calibri" w:hAnsi="Calibri" w:cs="Calibri"/>
          <w:b/>
        </w:rPr>
        <w:t>Cauchon... ou l'homme qui tua Jeanne d'Arc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de </w:t>
      </w:r>
      <w:r w:rsidR="00AE4A96" w:rsidRPr="00AE4A96">
        <w:rPr>
          <w:rFonts w:ascii="Calibri" w:hAnsi="Calibri" w:cs="Calibri"/>
        </w:rPr>
        <w:t>Xavier Dorison et</w:t>
      </w:r>
      <w:r w:rsidR="00AE4A96">
        <w:rPr>
          <w:rFonts w:ascii="Calibri" w:hAnsi="Calibri" w:cs="Calibri"/>
        </w:rPr>
        <w:t xml:space="preserve"> </w:t>
      </w:r>
      <w:r w:rsidRPr="005E76F0">
        <w:rPr>
          <w:rFonts w:ascii="Calibri" w:hAnsi="Calibri" w:cs="Calibri"/>
        </w:rPr>
        <w:t>Louis-David Delahaye</w:t>
      </w:r>
      <w:r w:rsidRPr="00DD2DA9">
        <w:rPr>
          <w:rFonts w:ascii="Calibri" w:hAnsi="Calibri" w:cs="Calibri"/>
        </w:rPr>
        <w:t xml:space="preserve"> (scénario</w:t>
      </w:r>
      <w:r>
        <w:rPr>
          <w:rFonts w:ascii="Calibri" w:hAnsi="Calibri" w:cs="Calibri"/>
        </w:rPr>
        <w:t>)</w:t>
      </w:r>
      <w:r w:rsidRPr="00DD2DA9">
        <w:rPr>
          <w:rFonts w:ascii="Calibri" w:hAnsi="Calibri" w:cs="Calibri"/>
        </w:rPr>
        <w:t xml:space="preserve"> </w:t>
      </w:r>
      <w:r w:rsidRPr="005E76F0">
        <w:rPr>
          <w:rFonts w:ascii="Calibri" w:hAnsi="Calibri" w:cs="Calibri"/>
        </w:rPr>
        <w:t>et Joël Parnotte</w:t>
      </w:r>
      <w:r>
        <w:rPr>
          <w:rFonts w:ascii="Calibri" w:hAnsi="Calibri" w:cs="Calibri"/>
        </w:rPr>
        <w:t xml:space="preserve"> (</w:t>
      </w:r>
      <w:r w:rsidRPr="00DD2DA9">
        <w:rPr>
          <w:rFonts w:ascii="Calibri" w:hAnsi="Calibri" w:cs="Calibri"/>
        </w:rPr>
        <w:t>dessins et</w:t>
      </w:r>
      <w:r w:rsidR="00AE4A96">
        <w:rPr>
          <w:rFonts w:ascii="Calibri" w:hAnsi="Calibri" w:cs="Calibri"/>
        </w:rPr>
        <w:t xml:space="preserve"> couleurs)  chez Dargaud</w:t>
      </w:r>
      <w:r>
        <w:rPr>
          <w:rFonts w:ascii="Calibri" w:hAnsi="Calibri" w:cs="Calibri"/>
        </w:rPr>
        <w:t>, 1</w:t>
      </w:r>
      <w:r w:rsidRPr="00DD2DA9">
        <w:rPr>
          <w:rFonts w:ascii="Calibri" w:hAnsi="Calibri" w:cs="Calibri"/>
        </w:rPr>
        <w:t>4</w:t>
      </w:r>
      <w:r>
        <w:rPr>
          <w:rFonts w:ascii="Calibri" w:hAnsi="Calibri" w:cs="Calibri"/>
        </w:rPr>
        <w:t>3</w:t>
      </w:r>
      <w:r w:rsidRPr="00DD2DA9">
        <w:rPr>
          <w:rFonts w:ascii="Calibri" w:hAnsi="Calibri" w:cs="Calibri"/>
        </w:rPr>
        <w:t xml:space="preserve"> pages</w:t>
      </w:r>
      <w:r w:rsidR="00AE4A96">
        <w:rPr>
          <w:rFonts w:ascii="Calibri" w:hAnsi="Calibri" w:cs="Calibri"/>
        </w:rPr>
        <w:t>.</w:t>
      </w:r>
    </w:p>
    <w:p w14:paraId="379E565D" w14:textId="77777777" w:rsidR="005E76F0" w:rsidRPr="006C1309" w:rsidRDefault="005E76F0" w:rsidP="005E76F0">
      <w:pPr>
        <w:spacing w:after="0" w:line="240" w:lineRule="auto"/>
      </w:pPr>
    </w:p>
    <w:p w14:paraId="039C0B35" w14:textId="77777777" w:rsidR="00AE4A96" w:rsidRDefault="004C2E4B" w:rsidP="00AE4A96">
      <w:pPr>
        <w:rPr>
          <w:noProof/>
        </w:rPr>
      </w:pPr>
      <w:r>
        <w:rPr>
          <w:noProof/>
          <w:lang w:eastAsia="fr-CH"/>
        </w:rPr>
        <w:drawing>
          <wp:inline distT="0" distB="0" distL="0" distR="0" wp14:anchorId="254BFE77" wp14:editId="343797CB">
            <wp:extent cx="2098693" cy="2943036"/>
            <wp:effectExtent l="0" t="0" r="0" b="0"/>
            <wp:docPr id="14999184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9" cy="299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077D7" w14:textId="448A56CE" w:rsidR="002661FB" w:rsidRDefault="00901913" w:rsidP="00AE4A9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01913">
        <w:rPr>
          <w:rFonts w:ascii="Calibri" w:hAnsi="Calibri" w:cs="Calibri"/>
        </w:rPr>
        <w:t xml:space="preserve">gérie de la nation </w:t>
      </w:r>
      <w:r>
        <w:rPr>
          <w:rFonts w:ascii="Calibri" w:hAnsi="Calibri" w:cs="Calibri"/>
        </w:rPr>
        <w:t xml:space="preserve">française, </w:t>
      </w:r>
      <w:r w:rsidRPr="00901913">
        <w:rPr>
          <w:rFonts w:ascii="Calibri" w:hAnsi="Calibri" w:cs="Calibri"/>
        </w:rPr>
        <w:t xml:space="preserve">Jeanne d'Arc </w:t>
      </w:r>
      <w:r>
        <w:rPr>
          <w:rFonts w:ascii="Calibri" w:hAnsi="Calibri" w:cs="Calibri"/>
        </w:rPr>
        <w:t xml:space="preserve">est devenue </w:t>
      </w:r>
      <w:r w:rsidR="00682E03">
        <w:rPr>
          <w:rFonts w:ascii="Calibri" w:hAnsi="Calibri" w:cs="Calibri"/>
        </w:rPr>
        <w:t>aujourd’hui une</w:t>
      </w:r>
      <w:r w:rsidRPr="00901913">
        <w:rPr>
          <w:rFonts w:ascii="Calibri" w:hAnsi="Calibri" w:cs="Calibri"/>
        </w:rPr>
        <w:t xml:space="preserve"> figure </w:t>
      </w:r>
      <w:r w:rsidR="002661FB">
        <w:rPr>
          <w:rFonts w:ascii="Calibri" w:hAnsi="Calibri" w:cs="Calibri"/>
        </w:rPr>
        <w:t>de l’émancipation et</w:t>
      </w:r>
      <w:r w:rsidR="002661FB" w:rsidRPr="002661FB">
        <w:rPr>
          <w:rFonts w:ascii="Calibri" w:hAnsi="Calibri" w:cs="Calibri"/>
        </w:rPr>
        <w:t xml:space="preserve"> </w:t>
      </w:r>
      <w:r w:rsidRPr="00901913">
        <w:rPr>
          <w:rFonts w:ascii="Calibri" w:hAnsi="Calibri" w:cs="Calibri"/>
        </w:rPr>
        <w:t>des luttes des femmes</w:t>
      </w:r>
      <w:r w:rsidR="002661FB">
        <w:rPr>
          <w:rFonts w:ascii="Calibri" w:hAnsi="Calibri" w:cs="Calibri"/>
        </w:rPr>
        <w:t>. Aprè</w:t>
      </w:r>
      <w:r w:rsidR="002661FB" w:rsidRPr="002661FB">
        <w:rPr>
          <w:rFonts w:ascii="Calibri" w:hAnsi="Calibri" w:cs="Calibri"/>
        </w:rPr>
        <w:t xml:space="preserve">s </w:t>
      </w:r>
      <w:r w:rsidR="002661FB">
        <w:rPr>
          <w:rFonts w:ascii="Calibri" w:hAnsi="Calibri" w:cs="Calibri"/>
        </w:rPr>
        <w:t>« </w:t>
      </w:r>
      <w:r w:rsidR="002661FB" w:rsidRPr="002661FB">
        <w:rPr>
          <w:rFonts w:ascii="Calibri" w:hAnsi="Calibri" w:cs="Calibri"/>
        </w:rPr>
        <w:t>l'Ogre</w:t>
      </w:r>
      <w:r w:rsidR="002661FB">
        <w:rPr>
          <w:rFonts w:ascii="Calibri" w:hAnsi="Calibri" w:cs="Calibri"/>
        </w:rPr>
        <w:t> » de Dufaux et Landa qui était une des plus belles</w:t>
      </w:r>
      <w:r w:rsidR="002661FB" w:rsidRPr="002661FB">
        <w:rPr>
          <w:rFonts w:ascii="Calibri" w:hAnsi="Calibri" w:cs="Calibri"/>
        </w:rPr>
        <w:t xml:space="preserve"> réussite</w:t>
      </w:r>
      <w:r w:rsidR="002661FB">
        <w:rPr>
          <w:rFonts w:ascii="Calibri" w:hAnsi="Calibri" w:cs="Calibri"/>
        </w:rPr>
        <w:t>s</w:t>
      </w:r>
      <w:r w:rsidRPr="00901913">
        <w:rPr>
          <w:rFonts w:ascii="Calibri" w:hAnsi="Calibri" w:cs="Calibri"/>
        </w:rPr>
        <w:t xml:space="preserve"> </w:t>
      </w:r>
      <w:r w:rsidR="002661FB">
        <w:rPr>
          <w:rFonts w:ascii="Calibri" w:hAnsi="Calibri" w:cs="Calibri"/>
        </w:rPr>
        <w:t xml:space="preserve">de 2025, </w:t>
      </w:r>
      <w:r w:rsidR="002661FB" w:rsidRPr="002661FB">
        <w:rPr>
          <w:rFonts w:ascii="Calibri" w:hAnsi="Calibri" w:cs="Calibri"/>
        </w:rPr>
        <w:t xml:space="preserve">« Cauchon… ou l'homme qui tua Jeanne d'Arc » </w:t>
      </w:r>
      <w:r w:rsidR="002661FB">
        <w:rPr>
          <w:rFonts w:ascii="Calibri" w:hAnsi="Calibri" w:cs="Calibri"/>
        </w:rPr>
        <w:t>s'impose comme l'une des</w:t>
      </w:r>
      <w:r w:rsidR="002661FB" w:rsidRPr="002661FB">
        <w:rPr>
          <w:rFonts w:ascii="Calibri" w:hAnsi="Calibri" w:cs="Calibri"/>
        </w:rPr>
        <w:t xml:space="preserve"> bandes dessinées historiques </w:t>
      </w:r>
      <w:r w:rsidR="002661FB">
        <w:rPr>
          <w:rFonts w:ascii="Calibri" w:hAnsi="Calibri" w:cs="Calibri"/>
        </w:rPr>
        <w:t xml:space="preserve">les plus marquantes </w:t>
      </w:r>
      <w:r w:rsidR="002661FB" w:rsidRPr="002661FB">
        <w:rPr>
          <w:rFonts w:ascii="Calibri" w:hAnsi="Calibri" w:cs="Calibri"/>
        </w:rPr>
        <w:t>de ces dernières années</w:t>
      </w:r>
      <w:r w:rsidR="002661FB">
        <w:rPr>
          <w:rFonts w:ascii="Calibri" w:hAnsi="Calibri" w:cs="Calibri"/>
        </w:rPr>
        <w:t>.</w:t>
      </w:r>
      <w:r w:rsidR="002661FB" w:rsidRPr="002661FB">
        <w:rPr>
          <w:rFonts w:ascii="Calibri" w:hAnsi="Calibri" w:cs="Calibri"/>
        </w:rPr>
        <w:t xml:space="preserve"> </w:t>
      </w:r>
      <w:r w:rsidR="00682E03" w:rsidRPr="00682E03">
        <w:rPr>
          <w:rFonts w:ascii="Calibri" w:hAnsi="Calibri" w:cs="Calibri"/>
        </w:rPr>
        <w:t xml:space="preserve">Trois années de travail auront été nécessaires au dessinateur </w:t>
      </w:r>
      <w:r w:rsidR="00682E03">
        <w:rPr>
          <w:rFonts w:ascii="Calibri" w:hAnsi="Calibri" w:cs="Calibri"/>
        </w:rPr>
        <w:t>Joël Parnotte pour effectuer cette</w:t>
      </w:r>
      <w:r w:rsidR="00682E03" w:rsidRPr="00682E03">
        <w:rPr>
          <w:rFonts w:ascii="Calibri" w:hAnsi="Calibri" w:cs="Calibri"/>
        </w:rPr>
        <w:t xml:space="preserve"> reconstitution visuelle somp</w:t>
      </w:r>
      <w:r w:rsidR="00682E03">
        <w:rPr>
          <w:rFonts w:ascii="Calibri" w:hAnsi="Calibri" w:cs="Calibri"/>
        </w:rPr>
        <w:t>tueuse de la France médiévale avec</w:t>
      </w:r>
      <w:r w:rsidR="00682E03" w:rsidRPr="00682E03">
        <w:rPr>
          <w:rFonts w:ascii="Calibri" w:hAnsi="Calibri" w:cs="Calibri"/>
        </w:rPr>
        <w:t xml:space="preserve"> 140 planches en couleurs directes, appuyé</w:t>
      </w:r>
      <w:r w:rsidR="00682E03">
        <w:rPr>
          <w:rFonts w:ascii="Calibri" w:hAnsi="Calibri" w:cs="Calibri"/>
        </w:rPr>
        <w:t>es</w:t>
      </w:r>
      <w:r w:rsidR="00C26E63">
        <w:rPr>
          <w:rFonts w:ascii="Calibri" w:hAnsi="Calibri" w:cs="Calibri"/>
        </w:rPr>
        <w:t xml:space="preserve"> par la caution académique</w:t>
      </w:r>
      <w:r w:rsidR="001455A5">
        <w:rPr>
          <w:rFonts w:ascii="Calibri" w:hAnsi="Calibri" w:cs="Calibri"/>
        </w:rPr>
        <w:t xml:space="preserve"> du D</w:t>
      </w:r>
      <w:r w:rsidR="00682E03" w:rsidRPr="00682E03">
        <w:rPr>
          <w:rFonts w:ascii="Calibri" w:hAnsi="Calibri" w:cs="Calibri"/>
        </w:rPr>
        <w:t>octeur en histoire médiévale David Glomot.</w:t>
      </w:r>
    </w:p>
    <w:p w14:paraId="5D2860A9" w14:textId="77777777" w:rsidR="002661FB" w:rsidRDefault="002661FB" w:rsidP="00AE4A96">
      <w:pPr>
        <w:spacing w:after="0" w:line="240" w:lineRule="auto"/>
        <w:rPr>
          <w:rFonts w:ascii="Calibri" w:hAnsi="Calibri" w:cs="Calibri"/>
        </w:rPr>
      </w:pPr>
    </w:p>
    <w:p w14:paraId="401C554D" w14:textId="7D6CAF04" w:rsidR="00B12366" w:rsidRDefault="00682E03" w:rsidP="005E76F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L’histoire, bien connue, n’est pas traitée sous </w:t>
      </w:r>
      <w:r w:rsidRPr="00682E03">
        <w:rPr>
          <w:rFonts w:ascii="Calibri" w:hAnsi="Calibri" w:cs="Calibri"/>
        </w:rPr>
        <w:t>l'angle habituel</w:t>
      </w:r>
      <w:r>
        <w:rPr>
          <w:rFonts w:ascii="Calibri" w:hAnsi="Calibri" w:cs="Calibri"/>
        </w:rPr>
        <w:t>.</w:t>
      </w:r>
      <w:r w:rsidRPr="00682E03">
        <w:rPr>
          <w:rFonts w:ascii="Calibri" w:hAnsi="Calibri" w:cs="Calibri"/>
        </w:rPr>
        <w:t xml:space="preserve"> </w:t>
      </w:r>
      <w:r w:rsidR="00C26E63" w:rsidRPr="00C26E63">
        <w:rPr>
          <w:rFonts w:ascii="Calibri" w:hAnsi="Calibri" w:cs="Calibri"/>
        </w:rPr>
        <w:t>Dor</w:t>
      </w:r>
      <w:r w:rsidR="00C26E63">
        <w:rPr>
          <w:rFonts w:ascii="Calibri" w:hAnsi="Calibri" w:cs="Calibri"/>
        </w:rPr>
        <w:t xml:space="preserve">ison et Delahaye </w:t>
      </w:r>
      <w:r w:rsidR="00C26E63" w:rsidRPr="00C26E63">
        <w:rPr>
          <w:rFonts w:ascii="Calibri" w:hAnsi="Calibri" w:cs="Calibri"/>
        </w:rPr>
        <w:t>se p</w:t>
      </w:r>
      <w:r w:rsidR="00C26E63">
        <w:rPr>
          <w:rFonts w:ascii="Calibri" w:hAnsi="Calibri" w:cs="Calibri"/>
        </w:rPr>
        <w:t>ositionnent</w:t>
      </w:r>
      <w:r w:rsidR="00C26E63" w:rsidRPr="00C26E63">
        <w:rPr>
          <w:rFonts w:ascii="Calibri" w:hAnsi="Calibri" w:cs="Calibri"/>
        </w:rPr>
        <w:t xml:space="preserve"> de l’autre côté de la salle d’audience.</w:t>
      </w:r>
      <w:r w:rsidR="00C26E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 sait que l</w:t>
      </w:r>
      <w:r w:rsidR="00BA3D40" w:rsidRPr="005E76F0">
        <w:rPr>
          <w:rFonts w:ascii="Calibri" w:hAnsi="Calibri" w:cs="Calibri"/>
        </w:rPr>
        <w:t>e 20 décembre 1430, Jeanne d’Arc est remise aux Anglais par les hommes de Jean de Luxembourg qui l’av</w:t>
      </w:r>
      <w:r>
        <w:rPr>
          <w:rFonts w:ascii="Calibri" w:hAnsi="Calibri" w:cs="Calibri"/>
        </w:rPr>
        <w:t xml:space="preserve">aient capturée. « La </w:t>
      </w:r>
      <w:r w:rsidR="00BA3D40" w:rsidRPr="005E76F0">
        <w:rPr>
          <w:rFonts w:ascii="Calibri" w:hAnsi="Calibri" w:cs="Calibri"/>
        </w:rPr>
        <w:t>putain</w:t>
      </w:r>
      <w:r>
        <w:rPr>
          <w:rFonts w:ascii="Calibri" w:hAnsi="Calibri" w:cs="Calibri"/>
        </w:rPr>
        <w:t> »</w:t>
      </w:r>
      <w:r w:rsidR="00BA3D40" w:rsidRPr="005E76F0">
        <w:rPr>
          <w:rFonts w:ascii="Calibri" w:hAnsi="Calibri" w:cs="Calibri"/>
        </w:rPr>
        <w:t>, comme l’appellent ses enne</w:t>
      </w:r>
      <w:r>
        <w:rPr>
          <w:rFonts w:ascii="Calibri" w:hAnsi="Calibri" w:cs="Calibri"/>
        </w:rPr>
        <w:t>mis, va être jugée par l’Église</w:t>
      </w:r>
      <w:r w:rsidR="00BA3D40" w:rsidRPr="005E76F0">
        <w:rPr>
          <w:rFonts w:ascii="Calibri" w:hAnsi="Calibri" w:cs="Calibri"/>
        </w:rPr>
        <w:t xml:space="preserve"> représentée par 70 éminents théologiens. </w:t>
      </w:r>
      <w:r>
        <w:rPr>
          <w:rFonts w:ascii="Calibri" w:hAnsi="Calibri" w:cs="Calibri"/>
        </w:rPr>
        <w:t xml:space="preserve">On choisit </w:t>
      </w:r>
      <w:r w:rsidRPr="00682E03">
        <w:rPr>
          <w:rFonts w:ascii="Calibri" w:hAnsi="Calibri" w:cs="Calibri"/>
        </w:rPr>
        <w:t>Pie</w:t>
      </w:r>
      <w:r>
        <w:rPr>
          <w:rFonts w:ascii="Calibri" w:hAnsi="Calibri" w:cs="Calibri"/>
        </w:rPr>
        <w:t>rre Cauchon, évêque de Beauvais</w:t>
      </w:r>
      <w:r w:rsidR="00C26E63">
        <w:rPr>
          <w:rFonts w:ascii="Calibri" w:hAnsi="Calibri" w:cs="Calibri"/>
        </w:rPr>
        <w:t xml:space="preserve">, homme habile, </w:t>
      </w:r>
      <w:r w:rsidR="00C26E63" w:rsidRPr="00C26E63">
        <w:rPr>
          <w:rFonts w:ascii="Calibri" w:hAnsi="Calibri" w:cs="Calibri"/>
        </w:rPr>
        <w:t>calculateur</w:t>
      </w:r>
      <w:r>
        <w:rPr>
          <w:rFonts w:ascii="Calibri" w:hAnsi="Calibri" w:cs="Calibri"/>
        </w:rPr>
        <w:t xml:space="preserve"> </w:t>
      </w:r>
      <w:r w:rsidR="00C26E63" w:rsidRPr="00C26E63">
        <w:rPr>
          <w:rFonts w:ascii="Calibri" w:hAnsi="Calibri" w:cs="Calibri"/>
        </w:rPr>
        <w:t>animé d’une ambition dévorante</w:t>
      </w:r>
      <w:r w:rsidR="00C26E63">
        <w:rPr>
          <w:rFonts w:ascii="Calibri" w:hAnsi="Calibri" w:cs="Calibri"/>
        </w:rPr>
        <w:t>,</w:t>
      </w:r>
      <w:r w:rsidR="00C26E63" w:rsidRPr="00C26E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BA3D40" w:rsidRPr="005E76F0">
        <w:rPr>
          <w:rFonts w:ascii="Calibri" w:hAnsi="Calibri" w:cs="Calibri"/>
        </w:rPr>
        <w:t>our mener</w:t>
      </w:r>
      <w:r>
        <w:rPr>
          <w:rFonts w:ascii="Calibri" w:hAnsi="Calibri" w:cs="Calibri"/>
        </w:rPr>
        <w:t xml:space="preserve"> </w:t>
      </w:r>
      <w:r w:rsidR="00C26E63">
        <w:rPr>
          <w:rFonts w:ascii="Calibri" w:hAnsi="Calibri" w:cs="Calibri"/>
        </w:rPr>
        <w:t xml:space="preserve">à bien </w:t>
      </w:r>
      <w:r>
        <w:rPr>
          <w:rFonts w:ascii="Calibri" w:hAnsi="Calibri" w:cs="Calibri"/>
        </w:rPr>
        <w:t>ce procès monumental.</w:t>
      </w:r>
      <w:r w:rsidR="00BA3D40" w:rsidRPr="005E76F0">
        <w:rPr>
          <w:rFonts w:ascii="Calibri" w:hAnsi="Calibri" w:cs="Calibri"/>
        </w:rPr>
        <w:t xml:space="preserve"> Il veut démonter pierre par pierre la légende de la Pucelle et est persuadé que sous le feu des questions, </w:t>
      </w:r>
      <w:r w:rsidR="00C26E63">
        <w:rPr>
          <w:rFonts w:ascii="Calibri" w:hAnsi="Calibri" w:cs="Calibri"/>
        </w:rPr>
        <w:t>c</w:t>
      </w:r>
      <w:r w:rsidR="00C26E63" w:rsidRPr="00C26E63">
        <w:rPr>
          <w:rFonts w:ascii="Calibri" w:hAnsi="Calibri" w:cs="Calibri"/>
        </w:rPr>
        <w:t>e</w:t>
      </w:r>
      <w:r w:rsidR="00C26E63">
        <w:rPr>
          <w:rFonts w:ascii="Calibri" w:hAnsi="Calibri" w:cs="Calibri"/>
        </w:rPr>
        <w:t>tte jeune délurée</w:t>
      </w:r>
      <w:r w:rsidR="00BA3D40" w:rsidRPr="005E76F0">
        <w:rPr>
          <w:rFonts w:ascii="Calibri" w:hAnsi="Calibri" w:cs="Calibri"/>
        </w:rPr>
        <w:t xml:space="preserve"> tombera le masque et paraîtra sous son vrai jour : une </w:t>
      </w:r>
      <w:r w:rsidR="00B12366">
        <w:rPr>
          <w:rFonts w:ascii="Calibri" w:hAnsi="Calibri" w:cs="Calibri"/>
        </w:rPr>
        <w:t>hérétique affabulatrice. Mais le juge-</w:t>
      </w:r>
      <w:r w:rsidR="00BA3D40" w:rsidRPr="005E76F0">
        <w:rPr>
          <w:rFonts w:ascii="Calibri" w:hAnsi="Calibri" w:cs="Calibri"/>
        </w:rPr>
        <w:t>évêqu</w:t>
      </w:r>
      <w:r w:rsidR="00C26E63">
        <w:rPr>
          <w:rFonts w:ascii="Calibri" w:hAnsi="Calibri" w:cs="Calibri"/>
        </w:rPr>
        <w:t>e se trompe</w:t>
      </w:r>
      <w:r w:rsidR="00B12366">
        <w:rPr>
          <w:rFonts w:ascii="Calibri" w:hAnsi="Calibri" w:cs="Calibri"/>
        </w:rPr>
        <w:t xml:space="preserve"> et</w:t>
      </w:r>
      <w:r w:rsidR="00BA3D40" w:rsidRPr="005E76F0">
        <w:rPr>
          <w:rFonts w:ascii="Calibri" w:hAnsi="Calibri" w:cs="Calibri"/>
        </w:rPr>
        <w:t xml:space="preserve"> </w:t>
      </w:r>
      <w:r w:rsidR="00B12366" w:rsidRPr="00B12366">
        <w:rPr>
          <w:rFonts w:ascii="Calibri" w:hAnsi="Calibri" w:cs="Calibri"/>
        </w:rPr>
        <w:t xml:space="preserve">va voir sa volonté contrariée par une jeune fille plus </w:t>
      </w:r>
      <w:r w:rsidR="00B12366">
        <w:rPr>
          <w:rFonts w:ascii="Calibri" w:hAnsi="Calibri" w:cs="Calibri"/>
        </w:rPr>
        <w:t xml:space="preserve">tenace et </w:t>
      </w:r>
      <w:r w:rsidR="00B12366" w:rsidRPr="00B12366">
        <w:rPr>
          <w:rFonts w:ascii="Calibri" w:hAnsi="Calibri" w:cs="Calibri"/>
        </w:rPr>
        <w:t>intelligente que prévu</w:t>
      </w:r>
      <w:r w:rsidR="00B12366">
        <w:rPr>
          <w:rFonts w:ascii="Calibri" w:hAnsi="Calibri" w:cs="Calibri"/>
        </w:rPr>
        <w:t>.</w:t>
      </w:r>
      <w:r w:rsidR="00B12366" w:rsidRPr="00B12366">
        <w:rPr>
          <w:rFonts w:ascii="Calibri" w:hAnsi="Calibri" w:cs="Calibri"/>
        </w:rPr>
        <w:t xml:space="preserve"> </w:t>
      </w:r>
      <w:r w:rsidR="00B12366">
        <w:rPr>
          <w:rFonts w:ascii="Calibri" w:hAnsi="Calibri" w:cs="Calibri"/>
        </w:rPr>
        <w:t xml:space="preserve">Son </w:t>
      </w:r>
      <w:r w:rsidR="00BA3D40" w:rsidRPr="005E76F0">
        <w:rPr>
          <w:rFonts w:ascii="Calibri" w:hAnsi="Calibri" w:cs="Calibri"/>
        </w:rPr>
        <w:t>assu</w:t>
      </w:r>
      <w:r w:rsidR="00B12366">
        <w:rPr>
          <w:rFonts w:ascii="Calibri" w:hAnsi="Calibri" w:cs="Calibri"/>
        </w:rPr>
        <w:t>rance, ses</w:t>
      </w:r>
      <w:r w:rsidR="00BA3D40" w:rsidRPr="005E76F0">
        <w:rPr>
          <w:rFonts w:ascii="Calibri" w:hAnsi="Calibri" w:cs="Calibri"/>
        </w:rPr>
        <w:t xml:space="preserve"> répartie</w:t>
      </w:r>
      <w:r w:rsidR="00B12366">
        <w:rPr>
          <w:rFonts w:ascii="Calibri" w:hAnsi="Calibri" w:cs="Calibri"/>
        </w:rPr>
        <w:t>s ainsi que sa combativité vont le surprendre et le désarçonner</w:t>
      </w:r>
      <w:r w:rsidR="00BA3D40" w:rsidRPr="005E76F0">
        <w:rPr>
          <w:rFonts w:ascii="Calibri" w:hAnsi="Calibri" w:cs="Calibri"/>
        </w:rPr>
        <w:t xml:space="preserve"> au point de fair</w:t>
      </w:r>
      <w:r w:rsidR="00D51B10" w:rsidRPr="005E76F0">
        <w:rPr>
          <w:rFonts w:ascii="Calibri" w:hAnsi="Calibri" w:cs="Calibri"/>
        </w:rPr>
        <w:t xml:space="preserve">e </w:t>
      </w:r>
      <w:r w:rsidR="00B12366" w:rsidRPr="00B12366">
        <w:rPr>
          <w:rFonts w:ascii="Calibri" w:hAnsi="Calibri" w:cs="Calibri"/>
        </w:rPr>
        <w:t xml:space="preserve">ressurgir chez lui des valeurs qu'il avait profondément enfouies </w:t>
      </w:r>
      <w:r w:rsidR="00B12366">
        <w:rPr>
          <w:rFonts w:ascii="Calibri" w:hAnsi="Calibri" w:cs="Calibri"/>
        </w:rPr>
        <w:t xml:space="preserve">et faire </w:t>
      </w:r>
      <w:r w:rsidR="00D51B10" w:rsidRPr="005E76F0">
        <w:rPr>
          <w:rFonts w:ascii="Calibri" w:hAnsi="Calibri" w:cs="Calibri"/>
        </w:rPr>
        <w:t>vaciller ses propres convictions.</w:t>
      </w:r>
      <w:r w:rsidR="00B12366">
        <w:rPr>
          <w:noProof/>
        </w:rPr>
        <w:t xml:space="preserve"> </w:t>
      </w:r>
      <w:r w:rsidR="00B12366" w:rsidRPr="00B12366">
        <w:rPr>
          <w:rFonts w:ascii="Calibri" w:hAnsi="Calibri" w:cs="Calibri"/>
        </w:rPr>
        <w:t xml:space="preserve">Que s’est-il réellement passé dans la tête de Cauchon face à cette paysanne de dix-neuf ans qui tient tête, seule, </w:t>
      </w:r>
      <w:r w:rsidR="00290EDC" w:rsidRPr="00290EDC">
        <w:rPr>
          <w:rFonts w:ascii="Calibri" w:hAnsi="Calibri" w:cs="Calibri"/>
        </w:rPr>
        <w:t>n'ayant que son idéalisme comme arme</w:t>
      </w:r>
      <w:r w:rsidR="00290EDC">
        <w:rPr>
          <w:rFonts w:ascii="Calibri" w:hAnsi="Calibri" w:cs="Calibri"/>
        </w:rPr>
        <w:t>,</w:t>
      </w:r>
      <w:r w:rsidR="00290EDC" w:rsidRPr="00290EDC">
        <w:rPr>
          <w:rFonts w:ascii="Calibri" w:hAnsi="Calibri" w:cs="Calibri"/>
        </w:rPr>
        <w:t xml:space="preserve"> </w:t>
      </w:r>
      <w:r w:rsidR="00B12366" w:rsidRPr="00B12366">
        <w:rPr>
          <w:rFonts w:ascii="Calibri" w:hAnsi="Calibri" w:cs="Calibri"/>
        </w:rPr>
        <w:t>face à ces hommes lettrés rompus à l’art de la rhétorique ?</w:t>
      </w:r>
      <w:r w:rsidR="00B12366">
        <w:rPr>
          <w:rFonts w:ascii="Calibri" w:hAnsi="Calibri" w:cs="Calibri"/>
        </w:rPr>
        <w:t xml:space="preserve"> </w:t>
      </w:r>
    </w:p>
    <w:p w14:paraId="759A0E00" w14:textId="77777777" w:rsidR="00B12366" w:rsidRPr="00B12366" w:rsidRDefault="00B12366" w:rsidP="005E76F0">
      <w:pPr>
        <w:spacing w:after="0" w:line="240" w:lineRule="auto"/>
        <w:rPr>
          <w:noProof/>
        </w:rPr>
      </w:pPr>
    </w:p>
    <w:p w14:paraId="21E9A52E" w14:textId="0D10B71B" w:rsidR="00B74F85" w:rsidRDefault="008E6A55" w:rsidP="005E76F0">
      <w:pPr>
        <w:spacing w:after="0" w:line="240" w:lineRule="auto"/>
        <w:rPr>
          <w:rFonts w:ascii="Calibri" w:hAnsi="Calibri" w:cs="Calibri"/>
        </w:rPr>
      </w:pPr>
      <w:r w:rsidRPr="005E76F0">
        <w:rPr>
          <w:rFonts w:ascii="Calibri" w:hAnsi="Calibri" w:cs="Calibri"/>
        </w:rPr>
        <w:t>Ce qui frappe d’emblée</w:t>
      </w:r>
      <w:r w:rsidR="00B12366">
        <w:rPr>
          <w:rFonts w:ascii="Calibri" w:hAnsi="Calibri" w:cs="Calibri"/>
        </w:rPr>
        <w:t xml:space="preserve"> à la lecture de l’album</w:t>
      </w:r>
      <w:r w:rsidRPr="005E76F0">
        <w:rPr>
          <w:rFonts w:ascii="Calibri" w:hAnsi="Calibri" w:cs="Calibri"/>
        </w:rPr>
        <w:t>, c’est l’atmosphère</w:t>
      </w:r>
      <w:r w:rsidR="00B12366">
        <w:t xml:space="preserve"> du </w:t>
      </w:r>
      <w:r w:rsidR="00B12366" w:rsidRPr="00290EDC">
        <w:rPr>
          <w:rFonts w:ascii="Calibri" w:hAnsi="Calibri" w:cs="Calibri"/>
        </w:rPr>
        <w:t>récit dans un</w:t>
      </w:r>
      <w:r w:rsidR="00B12366" w:rsidRPr="00B12366">
        <w:rPr>
          <w:rFonts w:ascii="Calibri" w:hAnsi="Calibri" w:cs="Calibri"/>
        </w:rPr>
        <w:t xml:space="preserve"> Moyen Âge de boue</w:t>
      </w:r>
      <w:r w:rsidR="001455A5">
        <w:rPr>
          <w:rFonts w:ascii="Calibri" w:hAnsi="Calibri" w:cs="Calibri"/>
        </w:rPr>
        <w:t xml:space="preserve">, de sang </w:t>
      </w:r>
      <w:r w:rsidR="00B12366">
        <w:rPr>
          <w:rFonts w:ascii="Calibri" w:hAnsi="Calibri" w:cs="Calibri"/>
        </w:rPr>
        <w:t>et de peur.</w:t>
      </w:r>
      <w:r w:rsidRPr="005E76F0">
        <w:rPr>
          <w:rFonts w:ascii="Calibri" w:hAnsi="Calibri" w:cs="Calibri"/>
        </w:rPr>
        <w:t xml:space="preserve"> L’ouverture est rude, charnelle, presque étouffante</w:t>
      </w:r>
      <w:r w:rsidR="00B12366">
        <w:rPr>
          <w:rFonts w:ascii="Calibri" w:hAnsi="Calibri" w:cs="Calibri"/>
        </w:rPr>
        <w:t xml:space="preserve">. </w:t>
      </w:r>
      <w:r w:rsidR="001455A5" w:rsidRPr="001455A5">
        <w:rPr>
          <w:rFonts w:ascii="Calibri" w:hAnsi="Calibri" w:cs="Calibri"/>
        </w:rPr>
        <w:t>Il faudra attendre la cinquantième page pour voir enfin le visage de Jeanne d'Arc</w:t>
      </w:r>
      <w:r w:rsidR="001455A5">
        <w:rPr>
          <w:rFonts w:ascii="Calibri" w:hAnsi="Calibri" w:cs="Calibri"/>
        </w:rPr>
        <w:t> !</w:t>
      </w:r>
      <w:r w:rsidR="001455A5" w:rsidRPr="001455A5">
        <w:rPr>
          <w:rFonts w:ascii="Calibri" w:hAnsi="Calibri" w:cs="Calibri"/>
        </w:rPr>
        <w:t xml:space="preserve"> Le trait, expressif et incisif, sublime les regards</w:t>
      </w:r>
      <w:r w:rsidR="001455A5">
        <w:rPr>
          <w:rFonts w:ascii="Calibri" w:hAnsi="Calibri" w:cs="Calibri"/>
        </w:rPr>
        <w:t>.</w:t>
      </w:r>
      <w:r w:rsidR="001455A5" w:rsidRPr="001455A5">
        <w:rPr>
          <w:rFonts w:ascii="Calibri" w:hAnsi="Calibri" w:cs="Calibri"/>
        </w:rPr>
        <w:t xml:space="preserve"> </w:t>
      </w:r>
      <w:r w:rsidR="00B12366">
        <w:rPr>
          <w:rFonts w:ascii="Calibri" w:hAnsi="Calibri" w:cs="Calibri"/>
        </w:rPr>
        <w:t xml:space="preserve">L’écriture est </w:t>
      </w:r>
      <w:r w:rsidR="001F72F8" w:rsidRPr="005E76F0">
        <w:rPr>
          <w:rFonts w:ascii="Calibri" w:hAnsi="Calibri" w:cs="Calibri"/>
        </w:rPr>
        <w:t xml:space="preserve">rigoureuse sans être rébarbative, dramatiquement efficace, graphiquement somptueuse. </w:t>
      </w:r>
      <w:r w:rsidR="001455A5">
        <w:rPr>
          <w:rFonts w:ascii="Calibri" w:hAnsi="Calibri" w:cs="Calibri"/>
        </w:rPr>
        <w:t>Bref, une</w:t>
      </w:r>
      <w:r w:rsidR="001455A5" w:rsidRPr="001455A5">
        <w:rPr>
          <w:rFonts w:ascii="Calibri" w:hAnsi="Calibri" w:cs="Calibri"/>
        </w:rPr>
        <w:t xml:space="preserve"> lecture</w:t>
      </w:r>
      <w:r w:rsidR="001455A5">
        <w:rPr>
          <w:rFonts w:ascii="Calibri" w:hAnsi="Calibri" w:cs="Calibri"/>
        </w:rPr>
        <w:t xml:space="preserve"> à conseiller : envoû</w:t>
      </w:r>
      <w:r w:rsidR="001455A5" w:rsidRPr="001455A5">
        <w:rPr>
          <w:rFonts w:ascii="Calibri" w:hAnsi="Calibri" w:cs="Calibri"/>
        </w:rPr>
        <w:t>tante, poignante et aussi vraie que possible</w:t>
      </w:r>
      <w:r w:rsidR="001455A5">
        <w:rPr>
          <w:rFonts w:ascii="Calibri" w:hAnsi="Calibri" w:cs="Calibri"/>
        </w:rPr>
        <w:t>.</w:t>
      </w:r>
    </w:p>
    <w:p w14:paraId="4F73457F" w14:textId="77777777" w:rsidR="005E76F0" w:rsidRPr="005E76F0" w:rsidRDefault="005E76F0" w:rsidP="005E76F0">
      <w:pPr>
        <w:spacing w:after="0" w:line="240" w:lineRule="auto"/>
        <w:rPr>
          <w:rFonts w:ascii="Calibri" w:hAnsi="Calibri" w:cs="Calibri"/>
        </w:rPr>
      </w:pPr>
    </w:p>
    <w:p w14:paraId="2B56A7B0" w14:textId="53C7180B" w:rsidR="005E76F0" w:rsidRDefault="005E76F0">
      <w:pPr>
        <w:rPr>
          <w:rFonts w:ascii="Calibri" w:hAnsi="Calibri" w:cs="Calibri"/>
          <w:b/>
        </w:rPr>
      </w:pPr>
    </w:p>
    <w:p w14:paraId="17B32A87" w14:textId="4E8B2C30" w:rsidR="005E76F0" w:rsidRDefault="00AE4A96" w:rsidP="00AE4A96">
      <w:pPr>
        <w:spacing w:after="0" w:line="240" w:lineRule="auto"/>
        <w:rPr>
          <w:rFonts w:ascii="Calibri" w:hAnsi="Calibri" w:cs="Calibri"/>
        </w:rPr>
      </w:pPr>
      <w:r w:rsidRPr="00AE4A96">
        <w:rPr>
          <w:rFonts w:ascii="Calibri" w:hAnsi="Calibri" w:cs="Calibri"/>
          <w:b/>
        </w:rPr>
        <w:t>La légende de Salomé</w:t>
      </w:r>
      <w:r w:rsidR="005E76F0" w:rsidRPr="003B0EAC">
        <w:rPr>
          <w:rFonts w:ascii="Calibri" w:hAnsi="Calibri" w:cs="Calibri"/>
        </w:rPr>
        <w:t xml:space="preserve"> </w:t>
      </w:r>
      <w:r w:rsidR="005E76F0" w:rsidRPr="00DD2DA9">
        <w:rPr>
          <w:rFonts w:ascii="Calibri" w:hAnsi="Calibri" w:cs="Calibri"/>
        </w:rPr>
        <w:t xml:space="preserve">de </w:t>
      </w:r>
      <w:r w:rsidRPr="00AE4A96">
        <w:rPr>
          <w:rFonts w:ascii="Calibri" w:hAnsi="Calibri" w:cs="Calibri"/>
        </w:rPr>
        <w:t>Jean Dufaux (scénario</w:t>
      </w:r>
      <w:r>
        <w:rPr>
          <w:rFonts w:ascii="Calibri" w:hAnsi="Calibri" w:cs="Calibri"/>
        </w:rPr>
        <w:t xml:space="preserve">), </w:t>
      </w:r>
      <w:r w:rsidRPr="00AE4A96">
        <w:rPr>
          <w:rFonts w:ascii="Calibri" w:hAnsi="Calibri" w:cs="Calibri"/>
        </w:rPr>
        <w:t xml:space="preserve">Eduard Torrents </w:t>
      </w:r>
      <w:r>
        <w:rPr>
          <w:rFonts w:ascii="Calibri" w:hAnsi="Calibri" w:cs="Calibri"/>
        </w:rPr>
        <w:t>(</w:t>
      </w:r>
      <w:r w:rsidR="005E76F0" w:rsidRPr="003B0EAC">
        <w:rPr>
          <w:rFonts w:ascii="Calibri" w:hAnsi="Calibri" w:cs="Calibri"/>
        </w:rPr>
        <w:t>dessin</w:t>
      </w:r>
      <w:r w:rsidR="005E76F0" w:rsidRPr="00DD2DA9">
        <w:rPr>
          <w:rFonts w:ascii="Calibri" w:hAnsi="Calibri" w:cs="Calibri"/>
        </w:rPr>
        <w:t>s</w:t>
      </w:r>
      <w:r>
        <w:rPr>
          <w:rFonts w:ascii="Calibri" w:hAnsi="Calibri" w:cs="Calibri"/>
        </w:rPr>
        <w:t>)</w:t>
      </w:r>
      <w:r w:rsidR="005E76F0" w:rsidRPr="00DD2DA9">
        <w:rPr>
          <w:rFonts w:ascii="Calibri" w:hAnsi="Calibri" w:cs="Calibri"/>
        </w:rPr>
        <w:t xml:space="preserve"> et </w:t>
      </w:r>
      <w:r w:rsidRPr="00AE4A96">
        <w:rPr>
          <w:rFonts w:ascii="Calibri" w:hAnsi="Calibri" w:cs="Calibri"/>
        </w:rPr>
        <w:t xml:space="preserve">Bertrand </w:t>
      </w:r>
      <w:r>
        <w:rPr>
          <w:rFonts w:ascii="Calibri" w:hAnsi="Calibri" w:cs="Calibri"/>
        </w:rPr>
        <w:t>Denoulet (couleurs) chez Delcourt</w:t>
      </w:r>
      <w:r w:rsidR="00FF6995">
        <w:rPr>
          <w:rFonts w:ascii="Calibri" w:hAnsi="Calibri" w:cs="Calibri"/>
        </w:rPr>
        <w:t>, 88</w:t>
      </w:r>
      <w:r w:rsidR="005E76F0" w:rsidRPr="003B0EAC">
        <w:rPr>
          <w:rFonts w:ascii="Calibri" w:hAnsi="Calibri" w:cs="Calibri"/>
        </w:rPr>
        <w:t xml:space="preserve"> pages.</w:t>
      </w:r>
    </w:p>
    <w:p w14:paraId="35F6537E" w14:textId="77777777" w:rsidR="00AE4A96" w:rsidRPr="003B0EAC" w:rsidRDefault="00AE4A96" w:rsidP="00AE4A96">
      <w:pPr>
        <w:spacing w:after="0" w:line="240" w:lineRule="auto"/>
      </w:pPr>
    </w:p>
    <w:p w14:paraId="32F2F398" w14:textId="6C19D89A" w:rsidR="00492694" w:rsidRDefault="00492694" w:rsidP="00B74F85">
      <w:pPr>
        <w:rPr>
          <w:noProof/>
        </w:rPr>
      </w:pPr>
      <w:r>
        <w:rPr>
          <w:noProof/>
          <w:lang w:eastAsia="fr-CH"/>
        </w:rPr>
        <w:drawing>
          <wp:inline distT="0" distB="0" distL="0" distR="0" wp14:anchorId="36977B37" wp14:editId="5BCF47FE">
            <wp:extent cx="2341544" cy="3115606"/>
            <wp:effectExtent l="0" t="0" r="1905" b="8890"/>
            <wp:docPr id="14312010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01075" name="Image 14312010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409" cy="314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6F03" w14:textId="70CF6C9D" w:rsidR="00346CDA" w:rsidRDefault="00346CDA" w:rsidP="005E76F0">
      <w:pPr>
        <w:spacing w:after="0" w:line="240" w:lineRule="auto"/>
        <w:rPr>
          <w:rFonts w:ascii="Calibri" w:hAnsi="Calibri" w:cs="Calibri"/>
        </w:rPr>
      </w:pPr>
      <w:r w:rsidRPr="00346CDA">
        <w:rPr>
          <w:rFonts w:ascii="Calibri" w:hAnsi="Calibri" w:cs="Calibri"/>
        </w:rPr>
        <w:t>Avec « La Légende de Salomé », Jean Dufaux et Eduard Torrents s’emparent d’une figure que la peinture, l’opéra et la littératu</w:t>
      </w:r>
      <w:r>
        <w:rPr>
          <w:rFonts w:ascii="Calibri" w:hAnsi="Calibri" w:cs="Calibri"/>
        </w:rPr>
        <w:t>re ont déjà souvent explorée. L’album reprend</w:t>
      </w:r>
      <w:r w:rsidRPr="00346CDA">
        <w:rPr>
          <w:rFonts w:ascii="Calibri" w:hAnsi="Calibri" w:cs="Calibri"/>
        </w:rPr>
        <w:t xml:space="preserve"> le mythe biblique de la danse des sept voil</w:t>
      </w:r>
      <w:r>
        <w:rPr>
          <w:rFonts w:ascii="Calibri" w:hAnsi="Calibri" w:cs="Calibri"/>
        </w:rPr>
        <w:t>es dans l’esprit</w:t>
      </w:r>
      <w:r w:rsidRPr="00346CDA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>s romans de</w:t>
      </w:r>
      <w:r w:rsidRPr="00346CDA">
        <w:rPr>
          <w:rFonts w:ascii="Calibri" w:hAnsi="Calibri" w:cs="Calibri"/>
        </w:rPr>
        <w:t xml:space="preserve"> Gu</w:t>
      </w:r>
      <w:r w:rsidR="00F67FCE">
        <w:rPr>
          <w:rFonts w:ascii="Calibri" w:hAnsi="Calibri" w:cs="Calibri"/>
        </w:rPr>
        <w:t xml:space="preserve">stave Flaubert </w:t>
      </w:r>
      <w:r w:rsidRPr="00346CDA">
        <w:rPr>
          <w:rFonts w:ascii="Calibri" w:hAnsi="Calibri" w:cs="Calibri"/>
        </w:rPr>
        <w:t>et d’Oscar Wil</w:t>
      </w:r>
      <w:r w:rsidR="00F67FCE">
        <w:rPr>
          <w:rFonts w:ascii="Calibri" w:hAnsi="Calibri" w:cs="Calibri"/>
        </w:rPr>
        <w:t xml:space="preserve">de </w:t>
      </w:r>
      <w:r w:rsidRPr="00346CDA">
        <w:rPr>
          <w:rFonts w:ascii="Calibri" w:hAnsi="Calibri" w:cs="Calibri"/>
        </w:rPr>
        <w:t>qui, à la fin du XIXᵉ</w:t>
      </w:r>
      <w:r w:rsidR="00F67FCE">
        <w:rPr>
          <w:rFonts w:ascii="Calibri" w:hAnsi="Calibri" w:cs="Calibri"/>
        </w:rPr>
        <w:t xml:space="preserve"> siècle, ont transfér</w:t>
      </w:r>
      <w:r w:rsidR="000D6322">
        <w:rPr>
          <w:rFonts w:ascii="Calibri" w:hAnsi="Calibri" w:cs="Calibri"/>
        </w:rPr>
        <w:t>é</w:t>
      </w:r>
      <w:r w:rsidRPr="00346CDA">
        <w:rPr>
          <w:rFonts w:ascii="Calibri" w:hAnsi="Calibri" w:cs="Calibri"/>
        </w:rPr>
        <w:t xml:space="preserve"> la jeune princesse de Galilée du registre du péché biblique vers celui</w:t>
      </w:r>
      <w:r w:rsidR="00F67FCE">
        <w:rPr>
          <w:rFonts w:ascii="Calibri" w:hAnsi="Calibri" w:cs="Calibri"/>
        </w:rPr>
        <w:t xml:space="preserve"> de la séduction</w:t>
      </w:r>
      <w:r w:rsidRPr="00346CDA">
        <w:rPr>
          <w:rFonts w:ascii="Calibri" w:hAnsi="Calibri" w:cs="Calibri"/>
        </w:rPr>
        <w:t>.</w:t>
      </w:r>
      <w:r w:rsidR="00F67FCE">
        <w:rPr>
          <w:rFonts w:ascii="Calibri" w:hAnsi="Calibri" w:cs="Calibri"/>
        </w:rPr>
        <w:t xml:space="preserve"> Il s’agit d’une sombre histoire de famille avec au menu</w:t>
      </w:r>
      <w:r w:rsidR="0085361A">
        <w:rPr>
          <w:rFonts w:ascii="Calibri" w:hAnsi="Calibri" w:cs="Calibri"/>
        </w:rPr>
        <w:t xml:space="preserve"> </w:t>
      </w:r>
      <w:r w:rsidR="0085361A" w:rsidRPr="0085361A">
        <w:rPr>
          <w:rFonts w:ascii="Calibri" w:hAnsi="Calibri" w:cs="Calibri"/>
        </w:rPr>
        <w:t>vengeance</w:t>
      </w:r>
      <w:r w:rsidR="00F67FCE" w:rsidRPr="00F67FCE">
        <w:rPr>
          <w:rFonts w:ascii="Calibri" w:hAnsi="Calibri" w:cs="Calibri"/>
        </w:rPr>
        <w:t>, jal</w:t>
      </w:r>
      <w:r w:rsidR="00F67FCE">
        <w:rPr>
          <w:rFonts w:ascii="Calibri" w:hAnsi="Calibri" w:cs="Calibri"/>
        </w:rPr>
        <w:t>ousies et convoitises.</w:t>
      </w:r>
      <w:r w:rsidR="00850195">
        <w:rPr>
          <w:rFonts w:ascii="Calibri" w:hAnsi="Calibri" w:cs="Calibri"/>
        </w:rPr>
        <w:t xml:space="preserve"> O</w:t>
      </w:r>
      <w:r w:rsidR="00850195" w:rsidRPr="00850195">
        <w:rPr>
          <w:rFonts w:ascii="Calibri" w:hAnsi="Calibri" w:cs="Calibri"/>
        </w:rPr>
        <w:t xml:space="preserve">n connaît le goût </w:t>
      </w:r>
      <w:r w:rsidR="00850195">
        <w:rPr>
          <w:rFonts w:ascii="Calibri" w:hAnsi="Calibri" w:cs="Calibri"/>
        </w:rPr>
        <w:t xml:space="preserve">de Dufaux </w:t>
      </w:r>
      <w:r w:rsidR="00850195" w:rsidRPr="00850195">
        <w:rPr>
          <w:rFonts w:ascii="Calibri" w:hAnsi="Calibri" w:cs="Calibri"/>
        </w:rPr>
        <w:t>pour les huis clos vénéneu</w:t>
      </w:r>
      <w:r w:rsidR="00850195">
        <w:rPr>
          <w:rFonts w:ascii="Calibri" w:hAnsi="Calibri" w:cs="Calibri"/>
        </w:rPr>
        <w:t xml:space="preserve">x </w:t>
      </w:r>
      <w:r w:rsidR="000D6322">
        <w:rPr>
          <w:rFonts w:ascii="Calibri" w:hAnsi="Calibri" w:cs="Calibri"/>
        </w:rPr>
        <w:t xml:space="preserve">et </w:t>
      </w:r>
      <w:r w:rsidR="00F7411F">
        <w:rPr>
          <w:rFonts w:ascii="Calibri" w:hAnsi="Calibri" w:cs="Calibri"/>
        </w:rPr>
        <w:t>on sait</w:t>
      </w:r>
      <w:r w:rsidR="000D6322" w:rsidRPr="000D6322">
        <w:rPr>
          <w:rFonts w:ascii="Calibri" w:hAnsi="Calibri" w:cs="Calibri"/>
        </w:rPr>
        <w:t xml:space="preserve"> </w:t>
      </w:r>
      <w:r w:rsidR="00F7411F">
        <w:rPr>
          <w:rFonts w:ascii="Calibri" w:hAnsi="Calibri" w:cs="Calibri"/>
        </w:rPr>
        <w:t xml:space="preserve">qu’il </w:t>
      </w:r>
      <w:r w:rsidR="000D6322" w:rsidRPr="000D6322">
        <w:rPr>
          <w:rFonts w:ascii="Calibri" w:hAnsi="Calibri" w:cs="Calibri"/>
        </w:rPr>
        <w:t xml:space="preserve">affectionne </w:t>
      </w:r>
      <w:r w:rsidR="000D6322">
        <w:rPr>
          <w:rFonts w:ascii="Calibri" w:hAnsi="Calibri" w:cs="Calibri"/>
        </w:rPr>
        <w:t xml:space="preserve">les </w:t>
      </w:r>
      <w:r w:rsidR="000D6322" w:rsidRPr="000D6322">
        <w:rPr>
          <w:rFonts w:ascii="Calibri" w:hAnsi="Calibri" w:cs="Calibri"/>
        </w:rPr>
        <w:t xml:space="preserve">intrigues de palais </w:t>
      </w:r>
      <w:r w:rsidR="00F7411F">
        <w:rPr>
          <w:rFonts w:ascii="Calibri" w:hAnsi="Calibri" w:cs="Calibri"/>
        </w:rPr>
        <w:t>dans des</w:t>
      </w:r>
      <w:r w:rsidR="00850195" w:rsidRPr="00850195">
        <w:rPr>
          <w:rFonts w:ascii="Calibri" w:hAnsi="Calibri" w:cs="Calibri"/>
        </w:rPr>
        <w:t xml:space="preserve"> décor</w:t>
      </w:r>
      <w:r w:rsidR="00F7411F">
        <w:rPr>
          <w:rFonts w:ascii="Calibri" w:hAnsi="Calibri" w:cs="Calibri"/>
        </w:rPr>
        <w:t>s</w:t>
      </w:r>
      <w:r w:rsidR="00850195" w:rsidRPr="00850195">
        <w:rPr>
          <w:rFonts w:ascii="Calibri" w:hAnsi="Calibri" w:cs="Calibri"/>
        </w:rPr>
        <w:t xml:space="preserve"> antique</w:t>
      </w:r>
      <w:r w:rsidR="00F7411F">
        <w:rPr>
          <w:rFonts w:ascii="Calibri" w:hAnsi="Calibri" w:cs="Calibri"/>
        </w:rPr>
        <w:t>s</w:t>
      </w:r>
      <w:r w:rsidR="00850195" w:rsidRPr="00850195">
        <w:rPr>
          <w:rFonts w:ascii="Calibri" w:hAnsi="Calibri" w:cs="Calibri"/>
        </w:rPr>
        <w:t xml:space="preserve"> (Muren</w:t>
      </w:r>
      <w:r w:rsidR="00850195">
        <w:rPr>
          <w:rFonts w:ascii="Calibri" w:hAnsi="Calibri" w:cs="Calibri"/>
        </w:rPr>
        <w:t>a, Nikl</w:t>
      </w:r>
      <w:r w:rsidR="000D6322">
        <w:rPr>
          <w:rFonts w:ascii="Calibri" w:hAnsi="Calibri" w:cs="Calibri"/>
        </w:rPr>
        <w:t>os Koda, Rapaces, Djinn). On le retrouve</w:t>
      </w:r>
      <w:r w:rsidR="00850195">
        <w:rPr>
          <w:rFonts w:ascii="Calibri" w:hAnsi="Calibri" w:cs="Calibri"/>
        </w:rPr>
        <w:t xml:space="preserve"> ici </w:t>
      </w:r>
      <w:r w:rsidR="00850195" w:rsidRPr="00850195">
        <w:rPr>
          <w:rFonts w:ascii="Calibri" w:hAnsi="Calibri" w:cs="Calibri"/>
        </w:rPr>
        <w:t>en terrain familier</w:t>
      </w:r>
      <w:r w:rsidR="00850195">
        <w:rPr>
          <w:rFonts w:ascii="Calibri" w:hAnsi="Calibri" w:cs="Calibri"/>
        </w:rPr>
        <w:t>.</w:t>
      </w:r>
    </w:p>
    <w:p w14:paraId="216C1E07" w14:textId="77777777" w:rsidR="00346CDA" w:rsidRDefault="00346CDA" w:rsidP="005E76F0">
      <w:pPr>
        <w:spacing w:after="0" w:line="240" w:lineRule="auto"/>
        <w:rPr>
          <w:rFonts w:ascii="Calibri" w:hAnsi="Calibri" w:cs="Calibri"/>
        </w:rPr>
      </w:pPr>
    </w:p>
    <w:p w14:paraId="35FD21C0" w14:textId="467C5B81" w:rsidR="00761A64" w:rsidRDefault="00761A64" w:rsidP="005E76F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 scénario</w:t>
      </w:r>
      <w:r w:rsidR="00850195" w:rsidRPr="00850195">
        <w:rPr>
          <w:rFonts w:ascii="Calibri" w:hAnsi="Calibri" w:cs="Calibri"/>
        </w:rPr>
        <w:t xml:space="preserve"> tient en quelques lignes</w:t>
      </w:r>
      <w:r w:rsidR="00850195">
        <w:rPr>
          <w:rFonts w:ascii="Calibri" w:hAnsi="Calibri" w:cs="Calibri"/>
        </w:rPr>
        <w:t>.</w:t>
      </w:r>
      <w:r w:rsidR="00850195" w:rsidRPr="00850195">
        <w:rPr>
          <w:rFonts w:ascii="Calibri" w:hAnsi="Calibri" w:cs="Calibri"/>
        </w:rPr>
        <w:t xml:space="preserve"> </w:t>
      </w:r>
      <w:r w:rsidR="0085361A" w:rsidRPr="0085361A">
        <w:rPr>
          <w:rFonts w:ascii="Calibri" w:hAnsi="Calibri" w:cs="Calibri"/>
        </w:rPr>
        <w:t xml:space="preserve">Tout part de la décision du </w:t>
      </w:r>
      <w:r w:rsidR="0085361A">
        <w:rPr>
          <w:rFonts w:ascii="Calibri" w:hAnsi="Calibri" w:cs="Calibri"/>
        </w:rPr>
        <w:t>tétrarque Hérode Antipas</w:t>
      </w:r>
      <w:r w:rsidR="00CD7264">
        <w:rPr>
          <w:rFonts w:ascii="Calibri" w:hAnsi="Calibri" w:cs="Calibri"/>
        </w:rPr>
        <w:t xml:space="preserve"> de répudier la fille </w:t>
      </w:r>
      <w:r w:rsidR="00CD7264" w:rsidRPr="00CD7264">
        <w:rPr>
          <w:rFonts w:ascii="Calibri" w:hAnsi="Calibri" w:cs="Calibri"/>
        </w:rPr>
        <w:t>d’Arétas</w:t>
      </w:r>
      <w:r w:rsidR="00CD7264">
        <w:rPr>
          <w:rFonts w:ascii="Calibri" w:hAnsi="Calibri" w:cs="Calibri"/>
        </w:rPr>
        <w:t>,</w:t>
      </w:r>
      <w:r w:rsidR="0085361A" w:rsidRPr="0085361A">
        <w:rPr>
          <w:rFonts w:ascii="Calibri" w:hAnsi="Calibri" w:cs="Calibri"/>
        </w:rPr>
        <w:t xml:space="preserve"> roi de Pétra</w:t>
      </w:r>
      <w:r w:rsidR="00F7411F">
        <w:rPr>
          <w:rFonts w:ascii="Calibri" w:hAnsi="Calibri" w:cs="Calibri"/>
        </w:rPr>
        <w:t>,</w:t>
      </w:r>
      <w:r w:rsidR="0085361A" w:rsidRPr="0085361A">
        <w:rPr>
          <w:rFonts w:ascii="Calibri" w:hAnsi="Calibri" w:cs="Calibri"/>
        </w:rPr>
        <w:t xml:space="preserve"> afin d’épouser Hérodia</w:t>
      </w:r>
      <w:r w:rsidR="0085361A">
        <w:rPr>
          <w:rFonts w:ascii="Calibri" w:hAnsi="Calibri" w:cs="Calibri"/>
        </w:rPr>
        <w:t>s, une femme redoutable manipulatrice et aimant le pouvoir. E</w:t>
      </w:r>
      <w:r w:rsidR="0085361A" w:rsidRPr="0085361A">
        <w:rPr>
          <w:rFonts w:ascii="Calibri" w:hAnsi="Calibri" w:cs="Calibri"/>
        </w:rPr>
        <w:t>lle possède un atout remarquable : sa fille Salomé, d’une beauté incroyable.</w:t>
      </w:r>
      <w:r w:rsidR="0085361A">
        <w:rPr>
          <w:rFonts w:ascii="Calibri" w:hAnsi="Calibri" w:cs="Calibri"/>
        </w:rPr>
        <w:t xml:space="preserve"> Ce mariage</w:t>
      </w:r>
      <w:r w:rsidRPr="00761A64">
        <w:rPr>
          <w:rFonts w:ascii="Calibri" w:hAnsi="Calibri" w:cs="Calibri"/>
        </w:rPr>
        <w:t xml:space="preserve"> a provoqué la haine des tr</w:t>
      </w:r>
      <w:r w:rsidR="0085361A">
        <w:rPr>
          <w:rFonts w:ascii="Calibri" w:hAnsi="Calibri" w:cs="Calibri"/>
        </w:rPr>
        <w:t xml:space="preserve">ibus de Galilée, </w:t>
      </w:r>
      <w:r w:rsidR="00CD7264">
        <w:rPr>
          <w:rFonts w:ascii="Calibri" w:hAnsi="Calibri" w:cs="Calibri"/>
        </w:rPr>
        <w:t>qui mènent dès lors une guerre d’extermination</w:t>
      </w:r>
      <w:r w:rsidRPr="00761A64">
        <w:rPr>
          <w:rFonts w:ascii="Calibri" w:hAnsi="Calibri" w:cs="Calibri"/>
        </w:rPr>
        <w:t xml:space="preserve">. </w:t>
      </w:r>
      <w:r w:rsidR="00CD7264" w:rsidRPr="00CD7264">
        <w:rPr>
          <w:rFonts w:ascii="Calibri" w:hAnsi="Calibri" w:cs="Calibri"/>
        </w:rPr>
        <w:t xml:space="preserve">Antipas </w:t>
      </w:r>
      <w:r w:rsidR="009972E9">
        <w:rPr>
          <w:rFonts w:ascii="Calibri" w:hAnsi="Calibri" w:cs="Calibri"/>
        </w:rPr>
        <w:t>a demandé l’intervention</w:t>
      </w:r>
      <w:r w:rsidR="00CD7264">
        <w:rPr>
          <w:rFonts w:ascii="Calibri" w:hAnsi="Calibri" w:cs="Calibri"/>
        </w:rPr>
        <w:t xml:space="preserve"> de Rome et attend</w:t>
      </w:r>
      <w:r w:rsidR="00CD7264" w:rsidRPr="00CD7264">
        <w:rPr>
          <w:rFonts w:ascii="Calibri" w:hAnsi="Calibri" w:cs="Calibri"/>
        </w:rPr>
        <w:t xml:space="preserve"> l’aide </w:t>
      </w:r>
      <w:r w:rsidR="00CD7264">
        <w:rPr>
          <w:rFonts w:ascii="Calibri" w:hAnsi="Calibri" w:cs="Calibri"/>
        </w:rPr>
        <w:t xml:space="preserve">de l’armée </w:t>
      </w:r>
      <w:r w:rsidR="00CD7264" w:rsidRPr="00CD7264">
        <w:rPr>
          <w:rFonts w:ascii="Calibri" w:hAnsi="Calibri" w:cs="Calibri"/>
        </w:rPr>
        <w:t>du proc</w:t>
      </w:r>
      <w:r w:rsidR="00CD7264">
        <w:rPr>
          <w:rFonts w:ascii="Calibri" w:hAnsi="Calibri" w:cs="Calibri"/>
        </w:rPr>
        <w:t>onsul Vitellius pour lever le siège de</w:t>
      </w:r>
      <w:r w:rsidR="000D6322">
        <w:rPr>
          <w:rFonts w:ascii="Calibri" w:hAnsi="Calibri" w:cs="Calibri"/>
        </w:rPr>
        <w:t>vant</w:t>
      </w:r>
      <w:r w:rsidR="00CD7264">
        <w:rPr>
          <w:rFonts w:ascii="Calibri" w:hAnsi="Calibri" w:cs="Calibri"/>
        </w:rPr>
        <w:t xml:space="preserve"> sa cité. Dans cette attente, ses hommes ont capturé un agitateur, Jean </w:t>
      </w:r>
      <w:r w:rsidR="00E12B3C" w:rsidRPr="00E12B3C">
        <w:rPr>
          <w:rFonts w:ascii="Calibri" w:hAnsi="Calibri" w:cs="Calibri"/>
        </w:rPr>
        <w:t>qu’on appelle « le baptiste »</w:t>
      </w:r>
      <w:r w:rsidR="00CD7264">
        <w:rPr>
          <w:rFonts w:ascii="Calibri" w:hAnsi="Calibri" w:cs="Calibri"/>
        </w:rPr>
        <w:t>, qui dressait la foule</w:t>
      </w:r>
      <w:r w:rsidR="00CD7264" w:rsidRPr="00CD7264">
        <w:rPr>
          <w:rFonts w:ascii="Calibri" w:hAnsi="Calibri" w:cs="Calibri"/>
        </w:rPr>
        <w:t xml:space="preserve"> contre son roi en d</w:t>
      </w:r>
      <w:r w:rsidR="00F7411F">
        <w:rPr>
          <w:rFonts w:ascii="Calibri" w:hAnsi="Calibri" w:cs="Calibri"/>
        </w:rPr>
        <w:t>énonçant cette</w:t>
      </w:r>
      <w:r w:rsidR="00E12B3C">
        <w:rPr>
          <w:rFonts w:ascii="Calibri" w:hAnsi="Calibri" w:cs="Calibri"/>
        </w:rPr>
        <w:t xml:space="preserve"> nouvelle union contre nature, car </w:t>
      </w:r>
      <w:r w:rsidR="00E12B3C" w:rsidRPr="00E12B3C">
        <w:rPr>
          <w:rFonts w:ascii="Calibri" w:hAnsi="Calibri" w:cs="Calibri"/>
        </w:rPr>
        <w:t xml:space="preserve">Hérodias </w:t>
      </w:r>
      <w:r w:rsidR="00E12B3C">
        <w:rPr>
          <w:rFonts w:ascii="Calibri" w:hAnsi="Calibri" w:cs="Calibri"/>
        </w:rPr>
        <w:t xml:space="preserve">était auparavant </w:t>
      </w:r>
      <w:r w:rsidR="00E12B3C" w:rsidRPr="00E12B3C">
        <w:rPr>
          <w:rFonts w:ascii="Calibri" w:hAnsi="Calibri" w:cs="Calibri"/>
        </w:rPr>
        <w:t>l'épouse d</w:t>
      </w:r>
      <w:r w:rsidR="00E12B3C">
        <w:rPr>
          <w:rFonts w:ascii="Calibri" w:hAnsi="Calibri" w:cs="Calibri"/>
        </w:rPr>
        <w:t>e son demi-frère Hérode Boëthos</w:t>
      </w:r>
      <w:r w:rsidR="00CD7264" w:rsidRPr="00CD7264">
        <w:rPr>
          <w:rFonts w:ascii="Calibri" w:hAnsi="Calibri" w:cs="Calibri"/>
        </w:rPr>
        <w:t xml:space="preserve">. </w:t>
      </w:r>
      <w:r w:rsidR="00F7411F">
        <w:rPr>
          <w:rFonts w:ascii="Calibri" w:hAnsi="Calibri" w:cs="Calibri"/>
        </w:rPr>
        <w:t>L</w:t>
      </w:r>
      <w:r w:rsidR="000D6322">
        <w:rPr>
          <w:rFonts w:ascii="Calibri" w:hAnsi="Calibri" w:cs="Calibri"/>
        </w:rPr>
        <w:t>e prophète</w:t>
      </w:r>
      <w:r w:rsidR="00584A2B">
        <w:rPr>
          <w:rFonts w:ascii="Calibri" w:hAnsi="Calibri" w:cs="Calibri"/>
        </w:rPr>
        <w:t xml:space="preserve"> annonce également la venue d’un sauveur et d’un royaume nouveau. </w:t>
      </w:r>
      <w:r w:rsidR="00E12B3C">
        <w:rPr>
          <w:rFonts w:ascii="Calibri" w:hAnsi="Calibri" w:cs="Calibri"/>
        </w:rPr>
        <w:t xml:space="preserve">C’est alors que </w:t>
      </w:r>
      <w:r w:rsidR="000D6322">
        <w:rPr>
          <w:rFonts w:ascii="Calibri" w:hAnsi="Calibri" w:cs="Calibri"/>
        </w:rPr>
        <w:t>Salomé arrive</w:t>
      </w:r>
      <w:r w:rsidR="00E12B3C" w:rsidRPr="00E12B3C">
        <w:rPr>
          <w:rFonts w:ascii="Calibri" w:hAnsi="Calibri" w:cs="Calibri"/>
        </w:rPr>
        <w:t xml:space="preserve"> de Rome afin de rencontrer son beau-père</w:t>
      </w:r>
      <w:r w:rsidR="00E12B3C">
        <w:rPr>
          <w:rFonts w:ascii="Calibri" w:hAnsi="Calibri" w:cs="Calibri"/>
        </w:rPr>
        <w:t xml:space="preserve">. </w:t>
      </w:r>
      <w:r w:rsidRPr="00761A64">
        <w:rPr>
          <w:rFonts w:ascii="Calibri" w:hAnsi="Calibri" w:cs="Calibri"/>
        </w:rPr>
        <w:t>La j</w:t>
      </w:r>
      <w:r w:rsidR="005F555E">
        <w:rPr>
          <w:rFonts w:ascii="Calibri" w:hAnsi="Calibri" w:cs="Calibri"/>
        </w:rPr>
        <w:t>eune fille est</w:t>
      </w:r>
      <w:r w:rsidR="000D6322">
        <w:rPr>
          <w:rFonts w:ascii="Calibri" w:hAnsi="Calibri" w:cs="Calibri"/>
        </w:rPr>
        <w:t xml:space="preserve"> l’objet de</w:t>
      </w:r>
      <w:r w:rsidRPr="00761A64">
        <w:rPr>
          <w:rFonts w:ascii="Calibri" w:hAnsi="Calibri" w:cs="Calibri"/>
        </w:rPr>
        <w:t xml:space="preserve"> manipulations de </w:t>
      </w:r>
      <w:r w:rsidR="000D6322">
        <w:rPr>
          <w:rFonts w:ascii="Calibri" w:hAnsi="Calibri" w:cs="Calibri"/>
        </w:rPr>
        <w:t xml:space="preserve">la part de </w:t>
      </w:r>
      <w:r w:rsidR="00F7411F">
        <w:rPr>
          <w:rFonts w:ascii="Calibri" w:hAnsi="Calibri" w:cs="Calibri"/>
        </w:rPr>
        <w:t xml:space="preserve">sa mère et de </w:t>
      </w:r>
      <w:r w:rsidR="000D6322">
        <w:rPr>
          <w:rFonts w:ascii="Calibri" w:hAnsi="Calibri" w:cs="Calibri"/>
        </w:rPr>
        <w:t xml:space="preserve">son entourage. Pour leur </w:t>
      </w:r>
      <w:r w:rsidRPr="00761A64">
        <w:rPr>
          <w:rFonts w:ascii="Calibri" w:hAnsi="Calibri" w:cs="Calibri"/>
        </w:rPr>
        <w:t>plaire autant que par défi, au prix d’une danse devenue fameuse, Salomé obtiendra la tête du prophète Jean-Baptiste</w:t>
      </w:r>
      <w:r>
        <w:rPr>
          <w:rFonts w:ascii="Calibri" w:hAnsi="Calibri" w:cs="Calibri"/>
        </w:rPr>
        <w:t>,</w:t>
      </w:r>
      <w:r w:rsidRPr="00761A64">
        <w:t xml:space="preserve"> </w:t>
      </w:r>
      <w:r w:rsidRPr="00761A64">
        <w:rPr>
          <w:rFonts w:ascii="Calibri" w:hAnsi="Calibri" w:cs="Calibri"/>
        </w:rPr>
        <w:t>dit Iaokannan</w:t>
      </w:r>
      <w:r w:rsidR="00F7411F">
        <w:rPr>
          <w:rFonts w:ascii="Calibri" w:hAnsi="Calibri" w:cs="Calibri"/>
        </w:rPr>
        <w:t>,</w:t>
      </w:r>
      <w:r w:rsidR="000D6322">
        <w:rPr>
          <w:rFonts w:ascii="Calibri" w:hAnsi="Calibri" w:cs="Calibri"/>
        </w:rPr>
        <w:t xml:space="preserve"> sur un plateau d’argent</w:t>
      </w:r>
      <w:r w:rsidR="00E12B3C">
        <w:rPr>
          <w:rFonts w:ascii="Calibri" w:hAnsi="Calibri" w:cs="Calibri"/>
        </w:rPr>
        <w:t>.</w:t>
      </w:r>
    </w:p>
    <w:p w14:paraId="192AA0A9" w14:textId="77777777" w:rsidR="00584A2B" w:rsidRDefault="00584A2B" w:rsidP="005E76F0">
      <w:pPr>
        <w:spacing w:after="0" w:line="240" w:lineRule="auto"/>
        <w:rPr>
          <w:rFonts w:ascii="Calibri" w:hAnsi="Calibri" w:cs="Calibri"/>
        </w:rPr>
      </w:pPr>
    </w:p>
    <w:p w14:paraId="152DDACB" w14:textId="373CE8AD" w:rsidR="00B74F85" w:rsidRPr="005E76F0" w:rsidRDefault="00F7411F" w:rsidP="005E76F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Jean-</w:t>
      </w:r>
      <w:r w:rsidR="00584A2B" w:rsidRPr="00584A2B">
        <w:rPr>
          <w:rFonts w:ascii="Calibri" w:hAnsi="Calibri" w:cs="Calibri"/>
        </w:rPr>
        <w:t>Baptiste</w:t>
      </w:r>
      <w:r w:rsidR="00584A2B">
        <w:rPr>
          <w:rFonts w:ascii="Calibri" w:hAnsi="Calibri" w:cs="Calibri"/>
        </w:rPr>
        <w:t xml:space="preserve">, </w:t>
      </w:r>
      <w:r w:rsidR="00584A2B" w:rsidRPr="00584A2B">
        <w:rPr>
          <w:rFonts w:ascii="Calibri" w:hAnsi="Calibri" w:cs="Calibri"/>
        </w:rPr>
        <w:t>prophète apocalyptique</w:t>
      </w:r>
      <w:r w:rsidR="00584A2B">
        <w:rPr>
          <w:rFonts w:ascii="Calibri" w:hAnsi="Calibri" w:cs="Calibri"/>
        </w:rPr>
        <w:t>,</w:t>
      </w:r>
      <w:r w:rsidR="00584A2B" w:rsidRPr="00584A2B">
        <w:rPr>
          <w:rFonts w:ascii="Calibri" w:hAnsi="Calibri" w:cs="Calibri"/>
        </w:rPr>
        <w:t xml:space="preserve"> ne nous est connu que par des documents très incomplets : un passage des </w:t>
      </w:r>
      <w:r w:rsidR="00584A2B">
        <w:rPr>
          <w:rFonts w:ascii="Calibri" w:hAnsi="Calibri" w:cs="Calibri"/>
        </w:rPr>
        <w:t>« </w:t>
      </w:r>
      <w:r w:rsidR="00584A2B" w:rsidRPr="00584A2B">
        <w:rPr>
          <w:rFonts w:ascii="Calibri" w:hAnsi="Calibri" w:cs="Calibri"/>
        </w:rPr>
        <w:t>Antiquités juives</w:t>
      </w:r>
      <w:r w:rsidR="00584A2B">
        <w:rPr>
          <w:rFonts w:ascii="Calibri" w:hAnsi="Calibri" w:cs="Calibri"/>
        </w:rPr>
        <w:t xml:space="preserve"> » de Flavius Josèphe, </w:t>
      </w:r>
      <w:r w:rsidR="00584A2B" w:rsidRPr="00584A2B">
        <w:rPr>
          <w:rFonts w:ascii="Calibri" w:hAnsi="Calibri" w:cs="Calibri"/>
        </w:rPr>
        <w:t>achev</w:t>
      </w:r>
      <w:r w:rsidR="00584A2B">
        <w:rPr>
          <w:rFonts w:ascii="Calibri" w:hAnsi="Calibri" w:cs="Calibri"/>
        </w:rPr>
        <w:t>é vers 93-94 et</w:t>
      </w:r>
      <w:r w:rsidR="00584A2B" w:rsidRPr="00584A2B">
        <w:rPr>
          <w:rFonts w:ascii="Calibri" w:hAnsi="Calibri" w:cs="Calibri"/>
        </w:rPr>
        <w:t xml:space="preserve"> plusieurs </w:t>
      </w:r>
      <w:r w:rsidR="00584A2B">
        <w:rPr>
          <w:rFonts w:ascii="Calibri" w:hAnsi="Calibri" w:cs="Calibri"/>
        </w:rPr>
        <w:t>passages du Nouveau Testament</w:t>
      </w:r>
      <w:r w:rsidR="00584A2B" w:rsidRPr="00584A2B">
        <w:rPr>
          <w:rFonts w:ascii="Calibri" w:hAnsi="Calibri" w:cs="Calibri"/>
        </w:rPr>
        <w:t>.</w:t>
      </w:r>
      <w:r w:rsidR="000D6322">
        <w:rPr>
          <w:rFonts w:ascii="Calibri" w:hAnsi="Calibri" w:cs="Calibri"/>
        </w:rPr>
        <w:t xml:space="preserve"> On peut saluer </w:t>
      </w:r>
      <w:r w:rsidR="000D6322" w:rsidRPr="000D6322">
        <w:rPr>
          <w:rFonts w:ascii="Calibri" w:hAnsi="Calibri" w:cs="Calibri"/>
        </w:rPr>
        <w:t xml:space="preserve">le </w:t>
      </w:r>
      <w:r w:rsidR="000D6322">
        <w:rPr>
          <w:rFonts w:ascii="Calibri" w:hAnsi="Calibri" w:cs="Calibri"/>
        </w:rPr>
        <w:t xml:space="preserve">travail du </w:t>
      </w:r>
      <w:r w:rsidR="000D6322" w:rsidRPr="000D6322">
        <w:rPr>
          <w:rFonts w:ascii="Calibri" w:hAnsi="Calibri" w:cs="Calibri"/>
        </w:rPr>
        <w:t>dessinateur barcelonais Eduard Torrents, v</w:t>
      </w:r>
      <w:r>
        <w:rPr>
          <w:rFonts w:ascii="Calibri" w:hAnsi="Calibri" w:cs="Calibri"/>
        </w:rPr>
        <w:t xml:space="preserve">enu à la BD après quelques </w:t>
      </w:r>
      <w:r w:rsidR="000D6322" w:rsidRPr="000D6322">
        <w:rPr>
          <w:rFonts w:ascii="Calibri" w:hAnsi="Calibri" w:cs="Calibri"/>
        </w:rPr>
        <w:t xml:space="preserve">années passées dans la construction navale, et déjà remarqué pour </w:t>
      </w:r>
      <w:r>
        <w:rPr>
          <w:rFonts w:ascii="Calibri" w:hAnsi="Calibri" w:cs="Calibri"/>
        </w:rPr>
        <w:t>« </w:t>
      </w:r>
      <w:r w:rsidR="000D6322" w:rsidRPr="000D6322">
        <w:rPr>
          <w:rFonts w:ascii="Calibri" w:hAnsi="Calibri" w:cs="Calibri"/>
        </w:rPr>
        <w:t>Le Convoi</w:t>
      </w:r>
      <w:r>
        <w:rPr>
          <w:rFonts w:ascii="Calibri" w:hAnsi="Calibri" w:cs="Calibri"/>
        </w:rPr>
        <w:t> »</w:t>
      </w:r>
      <w:r w:rsidR="000D6322" w:rsidRPr="000D6322">
        <w:rPr>
          <w:rFonts w:ascii="Calibri" w:hAnsi="Calibri" w:cs="Calibri"/>
        </w:rPr>
        <w:t xml:space="preserve"> avec Denis Lapière</w:t>
      </w:r>
      <w:r>
        <w:rPr>
          <w:rFonts w:ascii="Calibri" w:hAnsi="Calibri" w:cs="Calibri"/>
        </w:rPr>
        <w:t xml:space="preserve"> au scénario</w:t>
      </w:r>
      <w:r w:rsidR="000D6322" w:rsidRPr="000D632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Les</w:t>
      </w:r>
      <w:r w:rsidRPr="00F7411F">
        <w:rPr>
          <w:rFonts w:ascii="Calibri" w:hAnsi="Calibri" w:cs="Calibri"/>
        </w:rPr>
        <w:t xml:space="preserve"> couleur</w:t>
      </w:r>
      <w:r>
        <w:rPr>
          <w:rFonts w:ascii="Calibri" w:hAnsi="Calibri" w:cs="Calibri"/>
        </w:rPr>
        <w:t>s</w:t>
      </w:r>
      <w:r w:rsidRPr="00F7411F">
        <w:rPr>
          <w:rFonts w:ascii="Calibri" w:hAnsi="Calibri" w:cs="Calibri"/>
        </w:rPr>
        <w:t xml:space="preserve"> de Bertrand Denoulet enveloppe</w:t>
      </w:r>
      <w:r>
        <w:rPr>
          <w:rFonts w:ascii="Calibri" w:hAnsi="Calibri" w:cs="Calibri"/>
        </w:rPr>
        <w:t>nt le récit</w:t>
      </w:r>
      <w:r w:rsidR="00545D29">
        <w:rPr>
          <w:rFonts w:ascii="Calibri" w:hAnsi="Calibri" w:cs="Calibri"/>
        </w:rPr>
        <w:t xml:space="preserve"> d’une lumière dorée et</w:t>
      </w:r>
      <w:r w:rsidRPr="00F7411F">
        <w:rPr>
          <w:rFonts w:ascii="Calibri" w:hAnsi="Calibri" w:cs="Calibri"/>
        </w:rPr>
        <w:t xml:space="preserve"> </w:t>
      </w:r>
      <w:r w:rsidR="00545D29">
        <w:rPr>
          <w:rFonts w:ascii="Calibri" w:hAnsi="Calibri" w:cs="Calibri"/>
        </w:rPr>
        <w:t>fournissent</w:t>
      </w:r>
      <w:r>
        <w:rPr>
          <w:rFonts w:ascii="Calibri" w:hAnsi="Calibri" w:cs="Calibri"/>
        </w:rPr>
        <w:t xml:space="preserve"> à l’</w:t>
      </w:r>
      <w:r w:rsidR="00545D29">
        <w:rPr>
          <w:rFonts w:ascii="Calibri" w:hAnsi="Calibri" w:cs="Calibri"/>
        </w:rPr>
        <w:t>album ce</w:t>
      </w:r>
      <w:r>
        <w:rPr>
          <w:rFonts w:ascii="Calibri" w:hAnsi="Calibri" w:cs="Calibri"/>
        </w:rPr>
        <w:t xml:space="preserve"> climat opératique</w:t>
      </w:r>
      <w:r w:rsidRPr="00F7411F">
        <w:rPr>
          <w:rFonts w:ascii="Calibri" w:hAnsi="Calibri" w:cs="Calibri"/>
        </w:rPr>
        <w:t>.</w:t>
      </w:r>
      <w:bookmarkStart w:id="0" w:name="_GoBack"/>
      <w:bookmarkEnd w:id="0"/>
    </w:p>
    <w:sectPr w:rsidR="00B74F85" w:rsidRPr="005E76F0" w:rsidSect="00290EDC">
      <w:pgSz w:w="11906" w:h="16838"/>
      <w:pgMar w:top="907" w:right="79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A8"/>
    <w:rsid w:val="00082E94"/>
    <w:rsid w:val="000D6322"/>
    <w:rsid w:val="001455A5"/>
    <w:rsid w:val="001F72F8"/>
    <w:rsid w:val="002444E4"/>
    <w:rsid w:val="002661FB"/>
    <w:rsid w:val="00290EDC"/>
    <w:rsid w:val="003106B5"/>
    <w:rsid w:val="00337354"/>
    <w:rsid w:val="00346CDA"/>
    <w:rsid w:val="003F2A22"/>
    <w:rsid w:val="003F435B"/>
    <w:rsid w:val="00492694"/>
    <w:rsid w:val="004B7434"/>
    <w:rsid w:val="004C2E4B"/>
    <w:rsid w:val="00511E83"/>
    <w:rsid w:val="00545D29"/>
    <w:rsid w:val="00584A2B"/>
    <w:rsid w:val="005E76F0"/>
    <w:rsid w:val="005F555E"/>
    <w:rsid w:val="00650EA8"/>
    <w:rsid w:val="00682E03"/>
    <w:rsid w:val="00761A64"/>
    <w:rsid w:val="00850195"/>
    <w:rsid w:val="0085361A"/>
    <w:rsid w:val="008E22B7"/>
    <w:rsid w:val="008E6A55"/>
    <w:rsid w:val="00901913"/>
    <w:rsid w:val="009562F1"/>
    <w:rsid w:val="009972E9"/>
    <w:rsid w:val="00AE4A96"/>
    <w:rsid w:val="00B12366"/>
    <w:rsid w:val="00B74F85"/>
    <w:rsid w:val="00BA3D40"/>
    <w:rsid w:val="00C26E63"/>
    <w:rsid w:val="00C93C59"/>
    <w:rsid w:val="00CD7264"/>
    <w:rsid w:val="00D51B10"/>
    <w:rsid w:val="00D55E60"/>
    <w:rsid w:val="00E12B3C"/>
    <w:rsid w:val="00E42530"/>
    <w:rsid w:val="00F67FCE"/>
    <w:rsid w:val="00F7411F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54FF"/>
  <w15:chartTrackingRefBased/>
  <w15:docId w15:val="{0CF911AC-ED31-4435-9698-273C4346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0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0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0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0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0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0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0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0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0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0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0E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0E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0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0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0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0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0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0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0EA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50E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0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0E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0EA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72F8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F72F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Berset</dc:creator>
  <cp:keywords/>
  <dc:description/>
  <cp:lastModifiedBy>roger rosset</cp:lastModifiedBy>
  <cp:revision>7</cp:revision>
  <cp:lastPrinted>2026-05-18T09:24:00Z</cp:lastPrinted>
  <dcterms:created xsi:type="dcterms:W3CDTF">2026-05-18T09:26:00Z</dcterms:created>
  <dcterms:modified xsi:type="dcterms:W3CDTF">2026-05-19T22:36:00Z</dcterms:modified>
</cp:coreProperties>
</file>